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焦作市住房和城乡建设局</w:t>
      </w:r>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关于更新调整焦作市建设工程</w:t>
      </w:r>
      <w:r>
        <w:rPr>
          <w:rFonts w:hint="eastAsia" w:ascii="方正小标宋简体" w:hAnsi="方正小标宋简体" w:eastAsia="方正小标宋简体" w:cs="方正小标宋简体"/>
          <w:b w:val="0"/>
          <w:bCs w:val="0"/>
          <w:sz w:val="44"/>
          <w:szCs w:val="44"/>
          <w:lang w:val="en-US" w:eastAsia="zh-CN"/>
        </w:rPr>
        <w:t>消防验收</w:t>
      </w:r>
    </w:p>
    <w:p>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专家库</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kinsoku/>
        <w:wordWrap/>
        <w:overflowPunct/>
        <w:topLinePunct w:val="0"/>
        <w:autoSpaceDE/>
        <w:autoSpaceDN/>
        <w:bidi w:val="0"/>
        <w:adjustRightInd/>
        <w:snapToGrid/>
        <w:spacing w:line="500" w:lineRule="exact"/>
        <w:ind w:left="0" w:firstLine="640" w:firstLineChars="200"/>
        <w:jc w:val="both"/>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各有关单位、行业专家：</w:t>
      </w:r>
    </w:p>
    <w:p>
      <w:pPr>
        <w:keepNext w:val="0"/>
        <w:keepLines w:val="0"/>
        <w:pageBreakBefore w:val="0"/>
        <w:kinsoku/>
        <w:wordWrap/>
        <w:overflowPunct/>
        <w:topLinePunct w:val="0"/>
        <w:autoSpaceDE/>
        <w:autoSpaceDN/>
        <w:bidi w:val="0"/>
        <w:adjustRightInd/>
        <w:snapToGrid/>
        <w:spacing w:line="500" w:lineRule="exact"/>
        <w:ind w:left="0" w:firstLine="640" w:firstLineChars="200"/>
        <w:jc w:val="both"/>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rPr>
        <w:t>为进一步规范我市建设工程消防验收</w:t>
      </w:r>
      <w:r>
        <w:rPr>
          <w:rFonts w:hint="eastAsia" w:ascii="仿宋_GB2312" w:hAnsi="仿宋_GB2312" w:eastAsia="仿宋_GB2312" w:cs="仿宋_GB2312"/>
          <w:i w:val="0"/>
          <w:iCs w:val="0"/>
          <w:caps w:val="0"/>
          <w:color w:val="333333"/>
          <w:spacing w:val="0"/>
          <w:sz w:val="32"/>
          <w:szCs w:val="32"/>
          <w:shd w:val="clear" w:fill="FFFFFF"/>
          <w:lang w:eastAsia="zh-CN"/>
        </w:rPr>
        <w:t>备案抽查</w:t>
      </w:r>
      <w:r>
        <w:rPr>
          <w:rFonts w:hint="eastAsia" w:ascii="仿宋_GB2312" w:hAnsi="仿宋_GB2312" w:eastAsia="仿宋_GB2312" w:cs="仿宋_GB2312"/>
          <w:i w:val="0"/>
          <w:iCs w:val="0"/>
          <w:caps w:val="0"/>
          <w:color w:val="333333"/>
          <w:spacing w:val="0"/>
          <w:sz w:val="32"/>
          <w:szCs w:val="32"/>
          <w:shd w:val="clear" w:fill="FFFFFF"/>
        </w:rPr>
        <w:t>工作，加强消防</w:t>
      </w:r>
      <w:r>
        <w:rPr>
          <w:rFonts w:hint="eastAsia" w:ascii="仿宋_GB2312" w:hAnsi="仿宋_GB2312" w:eastAsia="仿宋_GB2312" w:cs="仿宋_GB2312"/>
          <w:i w:val="0"/>
          <w:iCs w:val="0"/>
          <w:caps w:val="0"/>
          <w:color w:val="333333"/>
          <w:spacing w:val="0"/>
          <w:sz w:val="32"/>
          <w:szCs w:val="32"/>
          <w:shd w:val="clear" w:fill="FFFFFF"/>
          <w:lang w:eastAsia="zh-CN"/>
        </w:rPr>
        <w:t>验收工作技术提升</w:t>
      </w:r>
      <w:r>
        <w:rPr>
          <w:rFonts w:hint="eastAsia" w:ascii="仿宋_GB2312" w:hAnsi="仿宋_GB2312" w:eastAsia="仿宋_GB2312" w:cs="仿宋_GB2312"/>
          <w:i w:val="0"/>
          <w:iCs w:val="0"/>
          <w:caps w:val="0"/>
          <w:color w:val="333333"/>
          <w:spacing w:val="0"/>
          <w:sz w:val="32"/>
          <w:szCs w:val="32"/>
          <w:shd w:val="clear" w:fill="FFFFFF"/>
        </w:rPr>
        <w:t>，经研究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决定</w:t>
      </w:r>
      <w:r>
        <w:rPr>
          <w:rFonts w:hint="eastAsia" w:ascii="仿宋_GB2312" w:hAnsi="仿宋_GB2312" w:eastAsia="仿宋_GB2312" w:cs="仿宋_GB2312"/>
          <w:i w:val="0"/>
          <w:iCs w:val="0"/>
          <w:caps w:val="0"/>
          <w:color w:val="333333"/>
          <w:spacing w:val="0"/>
          <w:sz w:val="32"/>
          <w:szCs w:val="32"/>
          <w:shd w:val="clear" w:fill="FFFFFF"/>
          <w:lang w:eastAsia="zh-CN"/>
        </w:rPr>
        <w:t>对焦作</w:t>
      </w:r>
      <w:r>
        <w:rPr>
          <w:rFonts w:hint="eastAsia" w:ascii="仿宋_GB2312" w:hAnsi="仿宋_GB2312" w:eastAsia="仿宋_GB2312" w:cs="仿宋_GB2312"/>
          <w:i w:val="0"/>
          <w:iCs w:val="0"/>
          <w:caps w:val="0"/>
          <w:color w:val="333333"/>
          <w:spacing w:val="0"/>
          <w:sz w:val="32"/>
          <w:szCs w:val="32"/>
          <w:shd w:val="clear" w:fill="FFFFFF"/>
        </w:rPr>
        <w:t>建设工程消防验收专家库</w:t>
      </w:r>
      <w:r>
        <w:rPr>
          <w:rFonts w:hint="eastAsia" w:ascii="仿宋_GB2312" w:hAnsi="仿宋_GB2312" w:eastAsia="仿宋_GB2312" w:cs="仿宋_GB2312"/>
          <w:i w:val="0"/>
          <w:iCs w:val="0"/>
          <w:caps w:val="0"/>
          <w:color w:val="333333"/>
          <w:spacing w:val="0"/>
          <w:sz w:val="32"/>
          <w:szCs w:val="32"/>
          <w:shd w:val="clear" w:fill="FFFFFF"/>
          <w:lang w:eastAsia="zh-CN"/>
        </w:rPr>
        <w:t>进行更新调整</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vertAlign w:val="baseline"/>
          <w:lang w:eastAsia="zh-CN"/>
        </w:rPr>
        <w:t>现就</w:t>
      </w:r>
      <w:r>
        <w:rPr>
          <w:rFonts w:hint="eastAsia" w:ascii="仿宋_GB2312" w:hAnsi="仿宋_GB2312" w:eastAsia="仿宋_GB2312" w:cs="仿宋_GB2312"/>
          <w:i w:val="0"/>
          <w:caps w:val="0"/>
          <w:color w:val="333333"/>
          <w:spacing w:val="0"/>
          <w:sz w:val="32"/>
          <w:szCs w:val="32"/>
          <w:shd w:val="clear" w:fill="FFFFFF"/>
          <w:vertAlign w:val="baseline"/>
        </w:rPr>
        <w:t>有关事项通知如下：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lang w:eastAsia="zh-CN"/>
        </w:rPr>
      </w:pPr>
      <w:r>
        <w:rPr>
          <w:rStyle w:val="5"/>
          <w:rFonts w:hint="eastAsia" w:ascii="黑体" w:hAnsi="黑体" w:eastAsia="黑体" w:cs="黑体"/>
          <w:b w:val="0"/>
          <w:bCs w:val="0"/>
          <w:i w:val="0"/>
          <w:iCs w:val="0"/>
          <w:caps w:val="0"/>
          <w:color w:val="333333"/>
          <w:spacing w:val="0"/>
          <w:sz w:val="32"/>
          <w:szCs w:val="32"/>
          <w:shd w:val="clear" w:fill="FFFFFF"/>
          <w:lang w:eastAsia="zh-CN"/>
        </w:rPr>
        <w:t>更新时间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rPr>
          <w:rStyle w:val="5"/>
          <w:rFonts w:hint="eastAsia" w:ascii="黑体" w:hAnsi="黑体" w:eastAsia="黑体" w:cs="黑体"/>
          <w:b w:val="0"/>
          <w:bCs w:val="0"/>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2022年8月1日至2022年9月1日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lang w:eastAsia="zh-CN"/>
        </w:rPr>
      </w:pPr>
      <w:r>
        <w:rPr>
          <w:rStyle w:val="5"/>
          <w:rFonts w:hint="eastAsia" w:ascii="黑体" w:hAnsi="黑体" w:eastAsia="黑体" w:cs="黑体"/>
          <w:b w:val="0"/>
          <w:bCs w:val="0"/>
          <w:i w:val="0"/>
          <w:iCs w:val="0"/>
          <w:caps w:val="0"/>
          <w:color w:val="333333"/>
          <w:spacing w:val="0"/>
          <w:sz w:val="32"/>
          <w:szCs w:val="32"/>
          <w:shd w:val="clear" w:fill="FFFFFF"/>
          <w:lang w:eastAsia="zh-CN"/>
        </w:rPr>
        <w:t>更新专家资格要求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1.熟悉国家工程建设、消防安全有关法规、政策和技术标准，了解国内外消防技术发展动向，在工程建设、消防安全领域具有较高的专业理论知识和丰富的实践经验；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具有相关专业（消防、建筑、结构、给排水、暖通、电气、电力、石油化工、桥隧、设备安装）高级工程师职称。正高级工程师职称（教授）、一级注册建筑师、一级注册结构工程师、注册设备工程师（给排水、暖通）、注册电气工程师、其他注册勘察设计工程师、一级注册消防工程师、一级注册建造师、注册监理工程师等注册执业人员及在工程建设或消防安全领域具有一定影响力和知名度的技术人员，优先遴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具有10年以上从事房屋建筑和市政基础设施、交通、石油化工、电力、能源、通信等行业消防技术相关工作经验；或具有10年以上从事建设工程消防设计、施工、监理、施工图审查、技术服务或消防审核验收、消防救援、火灾调查等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4.年龄原则上不超过65周岁,身体健康，能胜任本行业工作，能够以独立身份和充足时间参加市住房城乡建设局的建设工程消防验收和其他相关工作；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5.特殊专业、特殊领域的专业技术人才可不受上述条件限制，可根据实际需要直接聘任入库。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lang w:eastAsia="zh-CN"/>
        </w:rPr>
      </w:pPr>
      <w:r>
        <w:rPr>
          <w:rStyle w:val="5"/>
          <w:rFonts w:hint="eastAsia" w:ascii="黑体" w:hAnsi="黑体" w:eastAsia="黑体" w:cs="黑体"/>
          <w:b w:val="0"/>
          <w:bCs w:val="0"/>
          <w:i w:val="0"/>
          <w:iCs w:val="0"/>
          <w:caps w:val="0"/>
          <w:color w:val="333333"/>
          <w:spacing w:val="0"/>
          <w:sz w:val="32"/>
          <w:szCs w:val="32"/>
          <w:shd w:val="clear" w:fill="FFFFFF"/>
          <w:lang w:eastAsia="zh-CN"/>
        </w:rPr>
        <w:t>三</w:t>
      </w:r>
      <w:r>
        <w:rPr>
          <w:rStyle w:val="5"/>
          <w:rFonts w:hint="eastAsia" w:ascii="黑体" w:hAnsi="黑体" w:eastAsia="黑体" w:cs="黑体"/>
          <w:b w:val="0"/>
          <w:bCs w:val="0"/>
          <w:i w:val="0"/>
          <w:iCs w:val="0"/>
          <w:caps w:val="0"/>
          <w:color w:val="333333"/>
          <w:spacing w:val="0"/>
          <w:sz w:val="32"/>
          <w:szCs w:val="32"/>
          <w:shd w:val="clear" w:fill="FFFFFF"/>
        </w:rPr>
        <w:t>、</w:t>
      </w:r>
      <w:r>
        <w:rPr>
          <w:rStyle w:val="5"/>
          <w:rFonts w:hint="eastAsia" w:ascii="黑体" w:hAnsi="黑体" w:eastAsia="黑体" w:cs="黑体"/>
          <w:b w:val="0"/>
          <w:bCs w:val="0"/>
          <w:i w:val="0"/>
          <w:iCs w:val="0"/>
          <w:caps w:val="0"/>
          <w:color w:val="333333"/>
          <w:spacing w:val="0"/>
          <w:sz w:val="32"/>
          <w:szCs w:val="32"/>
          <w:shd w:val="clear" w:fill="FFFFFF"/>
          <w:lang w:eastAsia="zh-CN"/>
        </w:rPr>
        <w:t>专家管理要求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仿宋_GB2312" w:hAnsi="仿宋_GB2312" w:eastAsia="仿宋_GB2312" w:cs="仿宋_GB2312"/>
          <w:b w:val="0"/>
          <w:bCs w:val="0"/>
          <w:i w:val="0"/>
          <w:iCs w:val="0"/>
          <w:caps w:val="0"/>
          <w:color w:val="333333"/>
          <w:spacing w:val="0"/>
          <w:sz w:val="32"/>
          <w:szCs w:val="32"/>
          <w:shd w:val="clear" w:fill="FFFFFF"/>
        </w:rPr>
      </w:pPr>
      <w:r>
        <w:rPr>
          <w:rStyle w:val="5"/>
          <w:rFonts w:hint="eastAsia" w:ascii="仿宋_GB2312" w:hAnsi="仿宋_GB2312" w:eastAsia="仿宋_GB2312" w:cs="仿宋_GB2312"/>
          <w:b w:val="0"/>
          <w:bCs w:val="0"/>
          <w:i w:val="0"/>
          <w:iCs w:val="0"/>
          <w:caps w:val="0"/>
          <w:color w:val="333333"/>
          <w:spacing w:val="0"/>
          <w:sz w:val="32"/>
          <w:szCs w:val="32"/>
          <w:shd w:val="clear" w:fill="FFFFFF"/>
        </w:rPr>
        <w:t>有下列情形之一的，不再担任专家：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1.与消防验收工作有关的单位或个人接触，参加宴请，接受财物或谋取其它利益的；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2.将消防验收意见向外透露的；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3.干预其他专家的正常工作、影响消防验收结果公正性的；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4.出现严重工作错误的；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5.经考核评价不满足专家要求的；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一年内2次未能按要求参加消防设计审查验收活动的；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.本人提出申请，要求不再担任专家的；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.有其它违法违纪行为的。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rPr>
      </w:pPr>
      <w:r>
        <w:rPr>
          <w:rStyle w:val="5"/>
          <w:rFonts w:hint="eastAsia" w:ascii="黑体" w:hAnsi="黑体" w:eastAsia="黑体" w:cs="黑体"/>
          <w:b w:val="0"/>
          <w:bCs w:val="0"/>
          <w:i w:val="0"/>
          <w:iCs w:val="0"/>
          <w:caps w:val="0"/>
          <w:color w:val="333333"/>
          <w:spacing w:val="0"/>
          <w:sz w:val="32"/>
          <w:szCs w:val="32"/>
          <w:shd w:val="clear" w:fill="FFFFFF"/>
          <w:lang w:eastAsia="zh-CN"/>
        </w:rPr>
        <w:t>四</w:t>
      </w:r>
      <w:r>
        <w:rPr>
          <w:rStyle w:val="5"/>
          <w:rFonts w:hint="eastAsia" w:ascii="黑体" w:hAnsi="黑体" w:eastAsia="黑体" w:cs="黑体"/>
          <w:b w:val="0"/>
          <w:bCs w:val="0"/>
          <w:i w:val="0"/>
          <w:iCs w:val="0"/>
          <w:caps w:val="0"/>
          <w:color w:val="333333"/>
          <w:spacing w:val="0"/>
          <w:sz w:val="32"/>
          <w:szCs w:val="32"/>
          <w:shd w:val="clear" w:fill="FFFFFF"/>
        </w:rPr>
        <w:t>、申报要求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（一）采取个人自荐与单位审查推荐相结合的申报方式。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（二）申报所需资料：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eastAsia="zh-CN"/>
        </w:rPr>
        <w:t>焦作</w:t>
      </w:r>
      <w:r>
        <w:rPr>
          <w:rFonts w:hint="eastAsia" w:ascii="仿宋_GB2312" w:hAnsi="仿宋_GB2312" w:eastAsia="仿宋_GB2312" w:cs="仿宋_GB2312"/>
          <w:i w:val="0"/>
          <w:iCs w:val="0"/>
          <w:caps w:val="0"/>
          <w:color w:val="333333"/>
          <w:spacing w:val="0"/>
          <w:sz w:val="32"/>
          <w:szCs w:val="32"/>
          <w:shd w:val="clear" w:fill="FFFFFF"/>
        </w:rPr>
        <w:t>市建设工程消防验收专家申请表》（见附件）；需所在单位对本单位自荐人员及签报内容进行真实性审核，形成推荐意见并签章；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2.身份证、学历学位证书复印件；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3.专业技术职称证书复印件；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4.职业资格证书及注册证书复印件。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rPr>
      </w:pPr>
      <w:r>
        <w:rPr>
          <w:rStyle w:val="5"/>
          <w:rFonts w:hint="eastAsia" w:ascii="黑体" w:hAnsi="黑体" w:eastAsia="黑体" w:cs="黑体"/>
          <w:b w:val="0"/>
          <w:bCs w:val="0"/>
          <w:i w:val="0"/>
          <w:iCs w:val="0"/>
          <w:caps w:val="0"/>
          <w:color w:val="333333"/>
          <w:spacing w:val="0"/>
          <w:sz w:val="32"/>
          <w:szCs w:val="32"/>
          <w:shd w:val="clear" w:fill="FFFFFF"/>
          <w:lang w:eastAsia="zh-CN"/>
        </w:rPr>
        <w:t>五</w:t>
      </w:r>
      <w:r>
        <w:rPr>
          <w:rStyle w:val="5"/>
          <w:rFonts w:hint="eastAsia" w:ascii="黑体" w:hAnsi="黑体" w:eastAsia="黑体" w:cs="黑体"/>
          <w:b w:val="0"/>
          <w:bCs w:val="0"/>
          <w:i w:val="0"/>
          <w:iCs w:val="0"/>
          <w:caps w:val="0"/>
          <w:color w:val="333333"/>
          <w:spacing w:val="0"/>
          <w:sz w:val="32"/>
          <w:szCs w:val="32"/>
          <w:shd w:val="clear" w:fill="FFFFFF"/>
        </w:rPr>
        <w:t>、其他事项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1.请各有关单位、相关企业积极推荐本行业、本单位的专家；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2.专家每届任期</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年，期满可根据履职情况结合个人意愿决定是否续任；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3.专家库实行动态管理，管理办法另行制定。</w:t>
      </w:r>
      <w:r>
        <w:rPr>
          <w:rFonts w:hint="eastAsia" w:ascii="仿宋_GB2312" w:hAnsi="仿宋_GB2312" w:eastAsia="仿宋_GB2312" w:cs="仿宋_GB2312"/>
          <w:i w:val="0"/>
          <w:iCs w:val="0"/>
          <w:caps w:val="0"/>
          <w:color w:val="333333"/>
          <w:spacing w:val="0"/>
          <w:sz w:val="32"/>
          <w:szCs w:val="32"/>
          <w:shd w:val="clear" w:fill="FFFFFF"/>
          <w:lang w:eastAsia="zh-CN"/>
        </w:rPr>
        <w:t>市住房和城乡建设局</w:t>
      </w:r>
      <w:r>
        <w:rPr>
          <w:rFonts w:hint="eastAsia" w:ascii="仿宋_GB2312" w:hAnsi="仿宋_GB2312" w:eastAsia="仿宋_GB2312" w:cs="仿宋_GB2312"/>
          <w:i w:val="0"/>
          <w:iCs w:val="0"/>
          <w:caps w:val="0"/>
          <w:color w:val="333333"/>
          <w:spacing w:val="0"/>
          <w:sz w:val="32"/>
          <w:szCs w:val="32"/>
          <w:shd w:val="clear" w:fill="FFFFFF"/>
        </w:rPr>
        <w:t>可根据专家履职及年度综合评价情况，解聘违规违纪或不能胜任工作的专家，并根据工作需要增补符合条件的专家。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符合推荐条件的原专家库的专家需要重新申报。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Style w:val="5"/>
          <w:rFonts w:hint="eastAsia" w:ascii="黑体" w:hAnsi="黑体" w:eastAsia="黑体" w:cs="黑体"/>
          <w:b w:val="0"/>
          <w:bCs w:val="0"/>
          <w:i w:val="0"/>
          <w:iCs w:val="0"/>
          <w:caps w:val="0"/>
          <w:color w:val="333333"/>
          <w:spacing w:val="0"/>
          <w:sz w:val="32"/>
          <w:szCs w:val="32"/>
          <w:shd w:val="clear" w:fill="FFFFFF"/>
        </w:rPr>
      </w:pPr>
      <w:r>
        <w:rPr>
          <w:rStyle w:val="5"/>
          <w:rFonts w:hint="eastAsia" w:ascii="黑体" w:hAnsi="黑体" w:eastAsia="黑体" w:cs="黑体"/>
          <w:b w:val="0"/>
          <w:bCs w:val="0"/>
          <w:i w:val="0"/>
          <w:iCs w:val="0"/>
          <w:caps w:val="0"/>
          <w:color w:val="333333"/>
          <w:spacing w:val="0"/>
          <w:sz w:val="32"/>
          <w:szCs w:val="32"/>
          <w:shd w:val="clear" w:fill="FFFFFF"/>
          <w:lang w:eastAsia="zh-CN"/>
        </w:rPr>
        <w:t>六</w:t>
      </w:r>
      <w:r>
        <w:rPr>
          <w:rStyle w:val="5"/>
          <w:rFonts w:hint="eastAsia" w:ascii="黑体" w:hAnsi="黑体" w:eastAsia="黑体" w:cs="黑体"/>
          <w:b w:val="0"/>
          <w:bCs w:val="0"/>
          <w:i w:val="0"/>
          <w:iCs w:val="0"/>
          <w:caps w:val="0"/>
          <w:color w:val="333333"/>
          <w:spacing w:val="0"/>
          <w:sz w:val="32"/>
          <w:szCs w:val="32"/>
          <w:shd w:val="clear" w:fill="FFFFFF"/>
        </w:rPr>
        <w:t>、联系方式</w:t>
      </w:r>
    </w:p>
    <w:p>
      <w:pPr>
        <w:keepNext w:val="0"/>
        <w:keepLines w:val="0"/>
        <w:pageBreakBefore w:val="0"/>
        <w:kinsoku/>
        <w:wordWrap/>
        <w:overflowPunct/>
        <w:topLinePunct w:val="0"/>
        <w:autoSpaceDE/>
        <w:autoSpaceDN/>
        <w:bidi w:val="0"/>
        <w:adjustRightInd/>
        <w:snapToGrid/>
        <w:spacing w:line="500" w:lineRule="exact"/>
        <w:ind w:left="0" w:firstLine="640" w:firstLineChars="200"/>
        <w:jc w:val="both"/>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联系人：安建科</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left="0" w:firstLine="640" w:firstLineChars="200"/>
        <w:jc w:val="both"/>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 xml:space="preserve">联系电话：3308119  </w:t>
      </w:r>
    </w:p>
    <w:p>
      <w:pPr>
        <w:keepNext w:val="0"/>
        <w:keepLines w:val="0"/>
        <w:pageBreakBefore w:val="0"/>
        <w:kinsoku/>
        <w:wordWrap/>
        <w:overflowPunct/>
        <w:topLinePunct w:val="0"/>
        <w:autoSpaceDE/>
        <w:autoSpaceDN/>
        <w:bidi w:val="0"/>
        <w:adjustRightInd/>
        <w:snapToGrid/>
        <w:spacing w:line="500" w:lineRule="exact"/>
        <w:ind w:left="0" w:firstLine="640" w:firstLineChars="200"/>
        <w:jc w:val="both"/>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邮箱：jzxfswzx@163.com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baseline"/>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baseline"/>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t>附件：</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焦作</w:t>
      </w:r>
      <w:r>
        <w:rPr>
          <w:rFonts w:hint="eastAsia" w:ascii="仿宋_GB2312" w:hAnsi="仿宋_GB2312" w:eastAsia="仿宋_GB2312" w:cs="仿宋_GB2312"/>
          <w:i w:val="0"/>
          <w:iCs w:val="0"/>
          <w:caps w:val="0"/>
          <w:color w:val="333333"/>
          <w:spacing w:val="0"/>
          <w:sz w:val="32"/>
          <w:szCs w:val="32"/>
          <w:shd w:val="clear" w:fill="FFFFFF"/>
        </w:rPr>
        <w:t>市建设工程消防验收专家申请表》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baseline"/>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baseline"/>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baseline"/>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i w:val="0"/>
          <w:caps w:val="0"/>
          <w:color w:val="333333"/>
          <w:spacing w:val="0"/>
          <w:kern w:val="2"/>
          <w:sz w:val="32"/>
          <w:szCs w:val="32"/>
          <w:shd w:val="clear" w:fill="FFFFFF"/>
          <w:vertAlign w:val="baseline"/>
          <w:lang w:val="en-US" w:eastAsia="zh-CN" w:bidi="ar-SA"/>
        </w:rPr>
        <w:t xml:space="preserve">                                2022年7月28日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b/>
          <w:bCs/>
          <w:i w:val="0"/>
          <w:caps w:val="0"/>
          <w:color w:val="333333"/>
          <w:spacing w:val="0"/>
          <w:kern w:val="2"/>
          <w:sz w:val="44"/>
          <w:szCs w:val="44"/>
          <w:shd w:val="clear" w:fill="FFFFFF"/>
          <w:vertAlign w:val="baseline"/>
          <w:lang w:val="en-US" w:eastAsia="zh-CN" w:bidi="ar-SA"/>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焦作</w:t>
      </w:r>
      <w:r>
        <w:rPr>
          <w:rFonts w:hint="eastAsia" w:ascii="方正小标宋简体" w:hAnsi="方正小标宋简体" w:eastAsia="方正小标宋简体" w:cs="方正小标宋简体"/>
          <w:i w:val="0"/>
          <w:iCs w:val="0"/>
          <w:caps w:val="0"/>
          <w:color w:val="333333"/>
          <w:spacing w:val="0"/>
          <w:sz w:val="44"/>
          <w:szCs w:val="44"/>
          <w:shd w:val="clear" w:fill="FFFFFF"/>
        </w:rPr>
        <w:t>市建设工程消防验收专家申请表</w:t>
      </w:r>
    </w:p>
    <w:tbl>
      <w:tblPr>
        <w:tblStyle w:val="3"/>
        <w:tblW w:w="10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9"/>
        <w:gridCol w:w="361"/>
        <w:gridCol w:w="661"/>
        <w:gridCol w:w="225"/>
        <w:gridCol w:w="930"/>
        <w:gridCol w:w="960"/>
        <w:gridCol w:w="724"/>
        <w:gridCol w:w="467"/>
        <w:gridCol w:w="570"/>
        <w:gridCol w:w="180"/>
        <w:gridCol w:w="180"/>
        <w:gridCol w:w="1015"/>
        <w:gridCol w:w="496"/>
        <w:gridCol w:w="778"/>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姓名</w:t>
            </w:r>
          </w:p>
        </w:tc>
        <w:tc>
          <w:tcPr>
            <w:tcW w:w="217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性别</w:t>
            </w:r>
          </w:p>
        </w:tc>
        <w:tc>
          <w:tcPr>
            <w:tcW w:w="7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39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出生年月</w:t>
            </w:r>
          </w:p>
        </w:tc>
        <w:tc>
          <w:tcPr>
            <w:tcW w:w="228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0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（1寸近期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民族</w:t>
            </w:r>
          </w:p>
        </w:tc>
        <w:tc>
          <w:tcPr>
            <w:tcW w:w="10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1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籍贯</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397" w:type="dxa"/>
            <w:gridSpan w:val="4"/>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政治面貌</w:t>
            </w:r>
          </w:p>
        </w:tc>
        <w:tc>
          <w:tcPr>
            <w:tcW w:w="228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学历</w:t>
            </w:r>
          </w:p>
        </w:tc>
        <w:tc>
          <w:tcPr>
            <w:tcW w:w="3861"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39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毕业院校</w:t>
            </w:r>
          </w:p>
        </w:tc>
        <w:tc>
          <w:tcPr>
            <w:tcW w:w="228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所学专业</w:t>
            </w:r>
          </w:p>
        </w:tc>
        <w:tc>
          <w:tcPr>
            <w:tcW w:w="26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39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现行业领域</w:t>
            </w:r>
          </w:p>
        </w:tc>
        <w:tc>
          <w:tcPr>
            <w:tcW w:w="228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0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现</w:t>
            </w:r>
            <w:r>
              <w:rPr>
                <w:rFonts w:hint="eastAsia" w:ascii="宋体" w:hAnsi="宋体" w:eastAsia="宋体" w:cs="宋体"/>
                <w:b w:val="0"/>
                <w:caps w:val="0"/>
                <w:spacing w:val="0"/>
                <w:sz w:val="21"/>
                <w:szCs w:val="21"/>
                <w:vertAlign w:val="baseline"/>
                <w:lang w:val="en-US" w:eastAsia="zh-CN"/>
              </w:rPr>
              <w:t xml:space="preserve"> </w:t>
            </w:r>
            <w:r>
              <w:rPr>
                <w:rFonts w:hint="eastAsia" w:ascii="宋体" w:hAnsi="宋体" w:eastAsia="宋体" w:cs="宋体"/>
                <w:b w:val="0"/>
                <w:caps w:val="0"/>
                <w:spacing w:val="0"/>
                <w:sz w:val="21"/>
                <w:szCs w:val="21"/>
                <w:vertAlign w:val="baseline"/>
              </w:rPr>
              <w:t>从</w:t>
            </w:r>
            <w:r>
              <w:rPr>
                <w:rFonts w:hint="eastAsia" w:ascii="宋体" w:hAnsi="宋体" w:eastAsia="宋体" w:cs="宋体"/>
                <w:b w:val="0"/>
                <w:caps w:val="0"/>
                <w:spacing w:val="0"/>
                <w:sz w:val="21"/>
                <w:szCs w:val="21"/>
                <w:vertAlign w:val="baseline"/>
                <w:lang w:val="en-US" w:eastAsia="zh-CN"/>
              </w:rPr>
              <w:t xml:space="preserve"> </w:t>
            </w:r>
            <w:r>
              <w:rPr>
                <w:rFonts w:hint="eastAsia" w:ascii="宋体" w:hAnsi="宋体" w:eastAsia="宋体" w:cs="宋体"/>
                <w:b w:val="0"/>
                <w:caps w:val="0"/>
                <w:spacing w:val="0"/>
                <w:sz w:val="21"/>
                <w:szCs w:val="21"/>
                <w:vertAlign w:val="baseline"/>
              </w:rPr>
              <w:t>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专  业</w:t>
            </w:r>
          </w:p>
        </w:tc>
        <w:tc>
          <w:tcPr>
            <w:tcW w:w="26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21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eastAsia" w:ascii="宋体" w:hAnsi="宋体" w:eastAsia="宋体" w:cs="宋体"/>
                <w:b w:val="0"/>
                <w:caps w:val="0"/>
                <w:spacing w:val="0"/>
                <w:sz w:val="21"/>
                <w:szCs w:val="21"/>
                <w:vertAlign w:val="baseline"/>
              </w:rPr>
              <w:t>推荐方式</w:t>
            </w:r>
          </w:p>
        </w:tc>
        <w:tc>
          <w:tcPr>
            <w:tcW w:w="4549"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eastAsia" w:ascii="宋体" w:hAnsi="宋体" w:eastAsia="宋体" w:cs="宋体"/>
                <w:b w:val="0"/>
                <w:caps w:val="0"/>
                <w:spacing w:val="0"/>
                <w:sz w:val="21"/>
                <w:szCs w:val="21"/>
                <w:vertAlign w:val="baseline"/>
              </w:rPr>
              <w:t>□本人推荐</w:t>
            </w:r>
            <w:r>
              <w:rPr>
                <w:rFonts w:hint="eastAsia" w:ascii="宋体" w:hAnsi="宋体" w:eastAsia="宋体" w:cs="宋体"/>
                <w:b w:val="0"/>
                <w:caps w:val="0"/>
                <w:spacing w:val="0"/>
                <w:sz w:val="21"/>
                <w:szCs w:val="21"/>
                <w:vertAlign w:val="baseline"/>
                <w:lang w:val="en-US" w:eastAsia="zh-CN"/>
              </w:rPr>
              <w:t xml:space="preserve">  </w:t>
            </w:r>
            <w:r>
              <w:rPr>
                <w:rFonts w:hint="eastAsia" w:ascii="宋体" w:hAnsi="宋体" w:eastAsia="宋体" w:cs="宋体"/>
                <w:b w:val="0"/>
                <w:caps w:val="0"/>
                <w:spacing w:val="0"/>
                <w:sz w:val="21"/>
                <w:szCs w:val="21"/>
                <w:vertAlign w:val="baseline"/>
              </w:rPr>
              <w:t xml:space="preserve"> □单位推荐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专业技术职称及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获得时间</w:t>
            </w:r>
          </w:p>
        </w:tc>
        <w:tc>
          <w:tcPr>
            <w:tcW w:w="26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412"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职务（职称）</w:t>
            </w:r>
          </w:p>
        </w:tc>
        <w:tc>
          <w:tcPr>
            <w:tcW w:w="335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3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身份证号</w:t>
            </w:r>
          </w:p>
        </w:tc>
        <w:tc>
          <w:tcPr>
            <w:tcW w:w="453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187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在岗（退休）情况</w:t>
            </w:r>
          </w:p>
        </w:tc>
        <w:tc>
          <w:tcPr>
            <w:tcW w:w="2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eastAsia="宋体"/>
                <w:sz w:val="21"/>
                <w:szCs w:val="21"/>
                <w:lang w:eastAsia="zh-CN"/>
              </w:rPr>
            </w:pPr>
            <w:r>
              <w:rPr>
                <w:rFonts w:hint="eastAsia" w:ascii="宋体" w:hAnsi="宋体" w:eastAsia="宋体" w:cs="宋体"/>
                <w:b w:val="0"/>
                <w:caps w:val="0"/>
                <w:spacing w:val="0"/>
                <w:sz w:val="21"/>
                <w:szCs w:val="21"/>
                <w:vertAlign w:val="baseline"/>
              </w:rPr>
              <w:t>执业（岗位）资格</w:t>
            </w:r>
          </w:p>
        </w:tc>
        <w:tc>
          <w:tcPr>
            <w:tcW w:w="26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412"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注册（岗位）证书编号</w:t>
            </w:r>
          </w:p>
        </w:tc>
        <w:tc>
          <w:tcPr>
            <w:tcW w:w="335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联系电话</w:t>
            </w:r>
          </w:p>
        </w:tc>
        <w:tc>
          <w:tcPr>
            <w:tcW w:w="261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c>
          <w:tcPr>
            <w:tcW w:w="2412"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通讯地址（含邮箱）</w:t>
            </w:r>
          </w:p>
        </w:tc>
        <w:tc>
          <w:tcPr>
            <w:tcW w:w="335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1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工作单位</w:t>
            </w:r>
          </w:p>
        </w:tc>
        <w:tc>
          <w:tcPr>
            <w:tcW w:w="8380"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微软雅黑" w:hAnsi="微软雅黑" w:eastAsia="微软雅黑" w:cs="微软雅黑"/>
                <w:b w:val="0"/>
                <w:caps w:val="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33" w:hRule="atLeast"/>
          <w:jc w:val="center"/>
        </w:trPr>
        <w:tc>
          <w:tcPr>
            <w:tcW w:w="133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21"/>
                <w:szCs w:val="21"/>
              </w:rPr>
            </w:pPr>
            <w:r>
              <w:rPr>
                <w:rFonts w:hint="eastAsia" w:ascii="宋体" w:hAnsi="宋体" w:eastAsia="宋体" w:cs="宋体"/>
                <w:b w:val="0"/>
                <w:caps w:val="0"/>
                <w:spacing w:val="0"/>
                <w:sz w:val="21"/>
                <w:szCs w:val="21"/>
                <w:vertAlign w:val="baseline"/>
              </w:rPr>
              <w:t>历</w:t>
            </w:r>
          </w:p>
        </w:tc>
        <w:tc>
          <w:tcPr>
            <w:tcW w:w="9266" w:type="dxa"/>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6" w:hRule="atLeast"/>
          <w:jc w:val="center"/>
        </w:trPr>
        <w:tc>
          <w:tcPr>
            <w:tcW w:w="5297"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eastAsia" w:ascii="宋体" w:hAnsi="宋体" w:eastAsia="宋体" w:cs="宋体"/>
                <w:b w:val="0"/>
                <w:caps w:val="0"/>
                <w:spacing w:val="0"/>
                <w:sz w:val="21"/>
                <w:szCs w:val="21"/>
                <w:vertAlign w:val="baseline"/>
              </w:rPr>
              <w:t>个人自荐意见：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6" w:right="0" w:firstLine="521"/>
              <w:jc w:val="left"/>
              <w:textAlignment w:val="baseline"/>
              <w:rPr>
                <w:sz w:val="21"/>
                <w:szCs w:val="21"/>
              </w:rPr>
            </w:pPr>
            <w:r>
              <w:rPr>
                <w:rFonts w:hint="eastAsia" w:ascii="宋体" w:hAnsi="宋体" w:eastAsia="宋体" w:cs="宋体"/>
                <w:b w:val="0"/>
                <w:caps w:val="0"/>
                <w:spacing w:val="0"/>
                <w:sz w:val="21"/>
                <w:szCs w:val="21"/>
                <w:vertAlign w:val="baseline"/>
              </w:rPr>
              <w:t>（</w:t>
            </w:r>
            <w:r>
              <w:rPr>
                <w:rFonts w:hint="eastAsia" w:ascii="宋体" w:hAnsi="宋体" w:eastAsia="宋体" w:cs="宋体"/>
                <w:b w:val="0"/>
                <w:caps w:val="0"/>
                <w:spacing w:val="0"/>
                <w:sz w:val="21"/>
                <w:szCs w:val="21"/>
                <w:vertAlign w:val="baseline"/>
                <w:lang w:eastAsia="zh-CN"/>
              </w:rPr>
              <w:t>签字</w:t>
            </w:r>
            <w:r>
              <w:rPr>
                <w:rFonts w:hint="eastAsia" w:ascii="宋体" w:hAnsi="宋体" w:eastAsia="宋体" w:cs="宋体"/>
                <w:b w:val="0"/>
                <w:caps w:val="0"/>
                <w:spacing w:val="0"/>
                <w:sz w:val="21"/>
                <w:szCs w:val="2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77"/>
              <w:jc w:val="left"/>
              <w:textAlignment w:val="baseline"/>
              <w:rPr>
                <w:sz w:val="21"/>
                <w:szCs w:val="21"/>
              </w:rPr>
            </w:pPr>
            <w:r>
              <w:rPr>
                <w:rFonts w:hint="eastAsia" w:ascii="宋体" w:hAnsi="宋体" w:eastAsia="宋体" w:cs="宋体"/>
                <w:b w:val="0"/>
                <w:caps w:val="0"/>
                <w:spacing w:val="0"/>
                <w:sz w:val="21"/>
                <w:szCs w:val="21"/>
                <w:vertAlign w:val="baseline"/>
              </w:rPr>
              <w:t>年    月    日</w:t>
            </w:r>
          </w:p>
        </w:tc>
        <w:tc>
          <w:tcPr>
            <w:tcW w:w="5299"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21"/>
                <w:szCs w:val="21"/>
              </w:rPr>
            </w:pPr>
            <w:r>
              <w:rPr>
                <w:rFonts w:hint="eastAsia" w:ascii="宋体" w:hAnsi="宋体" w:eastAsia="宋体" w:cs="宋体"/>
                <w:b w:val="0"/>
                <w:caps w:val="0"/>
                <w:spacing w:val="0"/>
                <w:sz w:val="21"/>
                <w:szCs w:val="21"/>
                <w:vertAlign w:val="baseline"/>
              </w:rPr>
              <w:t>推荐单位意见：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6" w:right="0" w:firstLine="517"/>
              <w:jc w:val="left"/>
              <w:textAlignment w:val="baseline"/>
              <w:rPr>
                <w:rFonts w:hint="eastAsia" w:eastAsia="宋体"/>
                <w:sz w:val="21"/>
                <w:szCs w:val="21"/>
                <w:lang w:val="en-US" w:eastAsia="zh-CN"/>
              </w:rPr>
            </w:pPr>
            <w:r>
              <w:rPr>
                <w:rFonts w:hint="eastAsia" w:ascii="宋体" w:hAnsi="宋体" w:eastAsia="宋体" w:cs="宋体"/>
                <w:b w:val="0"/>
                <w:caps w:val="0"/>
                <w:spacing w:val="0"/>
                <w:sz w:val="21"/>
                <w:szCs w:val="21"/>
                <w:vertAlign w:val="baseline"/>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79"/>
              <w:jc w:val="left"/>
              <w:textAlignment w:val="baseline"/>
              <w:rPr>
                <w:sz w:val="21"/>
                <w:szCs w:val="21"/>
              </w:rPr>
            </w:pPr>
            <w:r>
              <w:rPr>
                <w:rFonts w:hint="eastAsia" w:ascii="宋体" w:hAnsi="宋体" w:eastAsia="宋体" w:cs="宋体"/>
                <w:b w:val="0"/>
                <w:caps w:val="0"/>
                <w:spacing w:val="0"/>
                <w:sz w:val="21"/>
                <w:szCs w:val="21"/>
                <w:vertAlign w:val="baseline"/>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宋体" w:hAnsi="宋体" w:eastAsia="宋体" w:cs="宋体"/>
          <w:i w:val="0"/>
          <w:caps w:val="0"/>
          <w:color w:val="333333"/>
          <w:spacing w:val="0"/>
          <w:sz w:val="21"/>
          <w:szCs w:val="21"/>
          <w:shd w:val="clear" w:fill="FFFFFF"/>
          <w:vertAlign w:val="baseline"/>
        </w:rPr>
        <w:t>注：本人简历内容较多，可另附纸说明。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FF861"/>
    <w:multiLevelType w:val="singleLevel"/>
    <w:tmpl w:val="EEBFF8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Njg2MDc3ZDNhODA4NTRlMGU4YjEwZjZkM2UwY2MifQ=="/>
  </w:docVars>
  <w:rsids>
    <w:rsidRoot w:val="00000000"/>
    <w:rsid w:val="07B60E41"/>
    <w:rsid w:val="0CA03453"/>
    <w:rsid w:val="0FC11000"/>
    <w:rsid w:val="103C5632"/>
    <w:rsid w:val="112024A0"/>
    <w:rsid w:val="11C77E71"/>
    <w:rsid w:val="15EF07A3"/>
    <w:rsid w:val="191704BB"/>
    <w:rsid w:val="1A513C79"/>
    <w:rsid w:val="1CA94E62"/>
    <w:rsid w:val="210A6F4D"/>
    <w:rsid w:val="248C30D3"/>
    <w:rsid w:val="28B76D63"/>
    <w:rsid w:val="2FAE19AA"/>
    <w:rsid w:val="33A31EF1"/>
    <w:rsid w:val="3619340F"/>
    <w:rsid w:val="39AA2F08"/>
    <w:rsid w:val="3D7852A4"/>
    <w:rsid w:val="3F82501B"/>
    <w:rsid w:val="403D402F"/>
    <w:rsid w:val="42C407D2"/>
    <w:rsid w:val="43E000D8"/>
    <w:rsid w:val="485B396A"/>
    <w:rsid w:val="4DD823E6"/>
    <w:rsid w:val="4DE10AE0"/>
    <w:rsid w:val="4EB27487"/>
    <w:rsid w:val="542224D4"/>
    <w:rsid w:val="5422417A"/>
    <w:rsid w:val="573E7E5F"/>
    <w:rsid w:val="5E6D6C40"/>
    <w:rsid w:val="5FD43AB0"/>
    <w:rsid w:val="64293772"/>
    <w:rsid w:val="6AD11522"/>
    <w:rsid w:val="6D0C22E5"/>
    <w:rsid w:val="6DAA6B29"/>
    <w:rsid w:val="79FC03C9"/>
    <w:rsid w:val="F5FF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1350</Words>
  <Characters>1404</Characters>
  <Lines>0</Lines>
  <Paragraphs>0</Paragraphs>
  <TotalTime>11</TotalTime>
  <ScaleCrop>false</ScaleCrop>
  <LinksUpToDate>false</LinksUpToDate>
  <CharactersWithSpaces>1491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llll</dc:creator>
  <cp:lastModifiedBy>[皱眉]</cp:lastModifiedBy>
  <cp:lastPrinted>2019-07-30T11:24:00Z</cp:lastPrinted>
  <dcterms:modified xsi:type="dcterms:W3CDTF">2022-07-29T03:04:16Z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6DC2D418C4E64C27AEB11E56E50B8CAD</vt:lpwstr>
  </property>
</Properties>
</file>